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231" w:rsidRDefault="00952231" w:rsidP="00952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952231" w:rsidRDefault="00952231" w:rsidP="00952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</w:t>
      </w: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            УТВЕРЖДАЮ:                                                      </w:t>
      </w:r>
    </w:p>
    <w:p w:rsidR="00952231" w:rsidRDefault="00952231" w:rsidP="009522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    и.о. директор МАОУ  </w:t>
      </w:r>
    </w:p>
    <w:p w:rsidR="00952231" w:rsidRDefault="00952231" w:rsidP="009522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учителей начальных классов                                                 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гимназия»                                                             </w:t>
      </w:r>
    </w:p>
    <w:p w:rsidR="00952231" w:rsidRDefault="00952231" w:rsidP="009522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  от   30.08.2019г.                                               __________ /Ю.А.Соколова/                                                                                    Руководитель ПМК                                                                   Приказ  №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        от 30.08.19г.</w:t>
      </w:r>
    </w:p>
    <w:p w:rsidR="00952231" w:rsidRDefault="00952231" w:rsidP="00952231">
      <w:pPr>
        <w:tabs>
          <w:tab w:val="left" w:pos="574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Рабочая программа </w:t>
      </w:r>
    </w:p>
    <w:p w:rsidR="00952231" w:rsidRDefault="00952231" w:rsidP="009522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  литературному чтению на родном языке</w:t>
      </w:r>
    </w:p>
    <w:p w:rsidR="00952231" w:rsidRDefault="00952231" w:rsidP="009522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 класс </w:t>
      </w: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Т.В.,                                                                                                </w:t>
      </w:r>
    </w:p>
    <w:p w:rsidR="00952231" w:rsidRDefault="00952231" w:rsidP="00952231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первая квалификационная категория                                      </w:t>
      </w:r>
    </w:p>
    <w:p w:rsidR="00952231" w:rsidRDefault="00952231" w:rsidP="00952231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952231" w:rsidRDefault="00952231" w:rsidP="00952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31" w:rsidRDefault="00952231" w:rsidP="00952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Нижняя Тура</w:t>
      </w:r>
    </w:p>
    <w:p w:rsidR="00952231" w:rsidRDefault="00952231" w:rsidP="00952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</w:p>
    <w:p w:rsidR="00C4438C" w:rsidRPr="004E714F" w:rsidRDefault="00C4438C" w:rsidP="00C443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14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4438C" w:rsidRPr="00B011CD" w:rsidRDefault="00C4438C" w:rsidP="00C443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11CD">
        <w:rPr>
          <w:rFonts w:ascii="Times New Roman" w:hAnsi="Times New Roman" w:cs="Times New Roman"/>
          <w:sz w:val="28"/>
          <w:szCs w:val="28"/>
        </w:rPr>
        <w:t>Количество часов в с</w:t>
      </w:r>
      <w:r>
        <w:rPr>
          <w:rFonts w:ascii="Times New Roman" w:hAnsi="Times New Roman" w:cs="Times New Roman"/>
          <w:sz w:val="28"/>
          <w:szCs w:val="28"/>
        </w:rPr>
        <w:t>оответствии с учебным планом 9</w:t>
      </w:r>
      <w:r w:rsidRPr="00B011CD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438C" w:rsidRPr="00BE5ED1" w:rsidRDefault="00C4438C" w:rsidP="00C4438C">
      <w:pPr>
        <w:pStyle w:val="a3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ED1">
        <w:rPr>
          <w:rFonts w:ascii="Times New Roman" w:hAnsi="Times New Roman" w:cs="Times New Roman"/>
          <w:color w:val="000000"/>
          <w:sz w:val="28"/>
          <w:szCs w:val="28"/>
        </w:rPr>
        <w:t>Рабочая программа разработана на основе требований:</w:t>
      </w:r>
    </w:p>
    <w:p w:rsidR="00C4438C" w:rsidRPr="00BE5ED1" w:rsidRDefault="00C4438C" w:rsidP="00C443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ED1">
        <w:rPr>
          <w:rFonts w:ascii="Times New Roman" w:hAnsi="Times New Roman" w:cs="Times New Roman"/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 (утверждён приказом Министерства образования и науки Российской Федерации от 17.12.2010 г. №1897 «Об утверждении федерального государственного образовательного стандарта основного общего образования» с последующими изменениями);</w:t>
      </w:r>
    </w:p>
    <w:p w:rsidR="00C4438C" w:rsidRDefault="00C4438C" w:rsidP="00C443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ED1">
        <w:rPr>
          <w:rFonts w:ascii="Times New Roman" w:hAnsi="Times New Roman" w:cs="Times New Roman"/>
          <w:color w:val="000000"/>
          <w:sz w:val="28"/>
          <w:szCs w:val="28"/>
        </w:rPr>
        <w:t>Основной образовательной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общего образования МА</w:t>
      </w:r>
      <w:r w:rsidRPr="00BE5ED1">
        <w:rPr>
          <w:rFonts w:ascii="Times New Roman" w:hAnsi="Times New Roman" w:cs="Times New Roman"/>
          <w:color w:val="000000"/>
          <w:sz w:val="28"/>
          <w:szCs w:val="28"/>
        </w:rPr>
        <w:t>ОУ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145311">
        <w:rPr>
          <w:rFonts w:ascii="Times New Roman" w:hAnsi="Times New Roman" w:cs="Times New Roman"/>
          <w:color w:val="000000"/>
          <w:sz w:val="28"/>
          <w:szCs w:val="28"/>
        </w:rPr>
        <w:t>НТГ</w:t>
      </w:r>
      <w:r w:rsidRPr="00BE5ED1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C85AFC" w:rsidRPr="00C85AFC" w:rsidRDefault="00C85AFC" w:rsidP="00C443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AF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по предмету «Литература» 4 класс: автор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C85AFC">
        <w:rPr>
          <w:rFonts w:ascii="Times New Roman" w:eastAsia="Times New Roman" w:hAnsi="Times New Roman" w:cs="Times New Roman"/>
          <w:color w:val="000000"/>
          <w:sz w:val="28"/>
          <w:szCs w:val="28"/>
        </w:rPr>
        <w:t>-составител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85A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Ефросинина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М.И.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Оморокова</w:t>
      </w:r>
      <w:proofErr w:type="spellEnd"/>
    </w:p>
    <w:p w:rsidR="00C85AFC" w:rsidRPr="00BE5ED1" w:rsidRDefault="00C85AFC" w:rsidP="00C85AFC">
      <w:pPr>
        <w:pStyle w:val="a3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438C" w:rsidRDefault="00C4438C" w:rsidP="00C85AF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934C7">
        <w:rPr>
          <w:rFonts w:ascii="Times New Roman" w:hAnsi="Times New Roman" w:cs="Times New Roman"/>
          <w:b/>
          <w:sz w:val="28"/>
          <w:szCs w:val="28"/>
        </w:rPr>
        <w:t>ланируемые результаты освоения учебного предмета</w:t>
      </w:r>
    </w:p>
    <w:p w:rsidR="00C4438C" w:rsidRPr="00BF33D6" w:rsidRDefault="00C4438C" w:rsidP="00C4438C">
      <w:pPr>
        <w:pStyle w:val="a3"/>
        <w:jc w:val="center"/>
        <w:rPr>
          <w:rFonts w:ascii="Times New Roman" w:hAnsi="Times New Roman" w:cs="Times New Roman"/>
          <w:sz w:val="32"/>
          <w:szCs w:val="28"/>
        </w:rPr>
      </w:pPr>
      <w:r w:rsidRPr="00BF33D6">
        <w:rPr>
          <w:rFonts w:ascii="Times New Roman" w:hAnsi="Times New Roman" w:cs="Times New Roman"/>
          <w:b/>
          <w:sz w:val="28"/>
        </w:rPr>
        <w:t>Личностные</w:t>
      </w:r>
    </w:p>
    <w:p w:rsidR="00C4438C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3) формирование уважительного отношения к иному мнению, истории и культуре других народов;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7) формирование эстетических потребностей, ценностей и чувств;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 xml:space="preserve">9) развитие навыков сотрудничества </w:t>
      </w:r>
      <w:proofErr w:type="gramStart"/>
      <w:r w:rsidRPr="002B1DEE">
        <w:rPr>
          <w:sz w:val="28"/>
          <w:szCs w:val="28"/>
        </w:rPr>
        <w:t>со</w:t>
      </w:r>
      <w:proofErr w:type="gramEnd"/>
      <w:r w:rsidRPr="002B1DEE">
        <w:rPr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lastRenderedPageBreak/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4438C" w:rsidRPr="002B1DEE" w:rsidRDefault="00C4438C" w:rsidP="00C443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1DE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2) освоение способов решения проблем творческого и поискового характера;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5) освоение начальных форм познавательной и личностной рефлексии;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6) использование знаково-символических сре</w:t>
      </w:r>
      <w:proofErr w:type="gramStart"/>
      <w:r w:rsidRPr="002B1DEE">
        <w:rPr>
          <w:sz w:val="28"/>
          <w:szCs w:val="28"/>
        </w:rPr>
        <w:t>дств пр</w:t>
      </w:r>
      <w:proofErr w:type="gramEnd"/>
      <w:r w:rsidRPr="002B1DEE">
        <w:rPr>
          <w:sz w:val="28"/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2B1DEE">
        <w:rPr>
          <w:sz w:val="28"/>
          <w:szCs w:val="28"/>
        </w:rPr>
        <w:t>о-</w:t>
      </w:r>
      <w:proofErr w:type="gramEnd"/>
      <w:r w:rsidRPr="002B1DEE">
        <w:rPr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proofErr w:type="gramStart"/>
      <w:r w:rsidRPr="002B1DEE">
        <w:rPr>
          <w:sz w:val="28"/>
          <w:szCs w:val="28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lastRenderedPageBreak/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13) готовность конструктивно разрешать конфликты посредством учета интересов сторон и сотрудничества;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 xml:space="preserve">15) овладение базовыми предметными и </w:t>
      </w:r>
      <w:proofErr w:type="spellStart"/>
      <w:r w:rsidRPr="002B1DEE">
        <w:rPr>
          <w:sz w:val="28"/>
          <w:szCs w:val="28"/>
        </w:rPr>
        <w:t>межпредметными</w:t>
      </w:r>
      <w:proofErr w:type="spellEnd"/>
      <w:r w:rsidRPr="002B1DEE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C4438C" w:rsidRPr="002B1DEE" w:rsidRDefault="00C4438C" w:rsidP="00C4438C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C4438C" w:rsidRDefault="00C4438C" w:rsidP="00C443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B1DEE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4A5615" w:rsidRPr="004A5615" w:rsidRDefault="004A5615" w:rsidP="004A561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615">
        <w:rPr>
          <w:rFonts w:ascii="Times New Roman" w:eastAsia="Times New Roman" w:hAnsi="Times New Roman" w:cs="Times New Roman"/>
          <w:sz w:val="28"/>
          <w:szCs w:val="28"/>
        </w:rPr>
        <w:t>1) понимание родной литературы как одной из основных национально-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культурных ценностей народа, как особого способа познания жизни, как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явления национальной и мировой культуры, средства сохранения и передачи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нравственных ценностей и традиций;</w:t>
      </w:r>
    </w:p>
    <w:p w:rsidR="004A5615" w:rsidRPr="004A5615" w:rsidRDefault="004A5615" w:rsidP="004A561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615">
        <w:rPr>
          <w:rFonts w:ascii="Times New Roman" w:eastAsia="Times New Roman" w:hAnsi="Times New Roman" w:cs="Times New Roman"/>
          <w:sz w:val="28"/>
          <w:szCs w:val="28"/>
        </w:rPr>
        <w:t>2) осознание значимости чтения на родном языке для личного развития;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мире, национальной истории и культуре,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первоначальных этических представлений, понятий о добре и зле,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нравственности; формирование потребности в систематическом чтении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родном языке как средстве познания себя и мира; обеспечение культурной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самоидентификации;</w:t>
      </w:r>
    </w:p>
    <w:p w:rsidR="004A5615" w:rsidRPr="004A5615" w:rsidRDefault="004A5615" w:rsidP="004A561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615">
        <w:rPr>
          <w:rFonts w:ascii="Times New Roman" w:eastAsia="Times New Roman" w:hAnsi="Times New Roman" w:cs="Times New Roman"/>
          <w:sz w:val="28"/>
          <w:szCs w:val="28"/>
        </w:rPr>
        <w:t>3) использование разных видов чтения (ознакомительное, изучающее,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выборочное, поисковое); умение осознанно воспринимать и оценивать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и специфику различных текстов, участвовать в их обсуждении,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давать и обосновывать нравственную оценку поступков героев;</w:t>
      </w:r>
    </w:p>
    <w:p w:rsidR="004A5615" w:rsidRPr="004A5615" w:rsidRDefault="004A5615" w:rsidP="004A561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615">
        <w:rPr>
          <w:rFonts w:ascii="Times New Roman" w:eastAsia="Times New Roman" w:hAnsi="Times New Roman" w:cs="Times New Roman"/>
          <w:sz w:val="28"/>
          <w:szCs w:val="28"/>
        </w:rPr>
        <w:t>4) достижение необходимого для продолжения образования уровня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читательской компетентности, общего речевого развития, то есть овладение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техникой чтения вслух и про себя, элементарными приемами интерпретации,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анализа и преобразования художественных, научно-популярных и учебных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текстов с использованием элементарных литературоведческих понятий;</w:t>
      </w:r>
    </w:p>
    <w:p w:rsidR="004A5615" w:rsidRDefault="004A5615" w:rsidP="004A561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615">
        <w:rPr>
          <w:rFonts w:ascii="Times New Roman" w:eastAsia="Times New Roman" w:hAnsi="Times New Roman" w:cs="Times New Roman"/>
          <w:sz w:val="28"/>
          <w:szCs w:val="28"/>
        </w:rPr>
        <w:t>5) осознание коммуникативно-эстетических возможностей родного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на основе изучения выдающихся произведений культуры своего народа,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умение самостоятельно выбирать интересующую литературу; пользоваться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справочными источниками для понимания и получения дополнительной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615">
        <w:rPr>
          <w:rFonts w:ascii="Times New Roman" w:eastAsia="Times New Roman" w:hAnsi="Times New Roman" w:cs="Times New Roman"/>
          <w:sz w:val="28"/>
          <w:szCs w:val="28"/>
        </w:rPr>
        <w:t>информации.</w:t>
      </w:r>
    </w:p>
    <w:p w:rsidR="00C4438C" w:rsidRDefault="00C4438C" w:rsidP="004A5615">
      <w:pPr>
        <w:spacing w:after="0"/>
        <w:jc w:val="center"/>
        <w:rPr>
          <w:rFonts w:ascii="Times New Roman" w:hAnsi="Times New Roman" w:cs="Times New Roman"/>
          <w:b/>
          <w:color w:val="000000"/>
          <w:spacing w:val="4"/>
          <w:sz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</w:rPr>
        <w:t>С</w:t>
      </w:r>
      <w:r w:rsidRPr="006934C7">
        <w:rPr>
          <w:rFonts w:ascii="Times New Roman" w:hAnsi="Times New Roman" w:cs="Times New Roman"/>
          <w:b/>
          <w:color w:val="000000"/>
          <w:spacing w:val="4"/>
          <w:sz w:val="28"/>
        </w:rPr>
        <w:t>одержание учебного предмет</w:t>
      </w:r>
      <w:r>
        <w:rPr>
          <w:rFonts w:ascii="Times New Roman" w:hAnsi="Times New Roman" w:cs="Times New Roman"/>
          <w:b/>
          <w:color w:val="000000"/>
          <w:spacing w:val="4"/>
          <w:sz w:val="28"/>
        </w:rPr>
        <w:t>а</w:t>
      </w:r>
    </w:p>
    <w:p w:rsidR="00C4438C" w:rsidRDefault="00AF5673" w:rsidP="00AF5673">
      <w:pPr>
        <w:jc w:val="both"/>
        <w:rPr>
          <w:rFonts w:ascii="Times New Roman" w:hAnsi="Times New Roman" w:cs="Times New Roman"/>
          <w:sz w:val="28"/>
          <w:szCs w:val="28"/>
        </w:rPr>
      </w:pPr>
      <w:r w:rsidRPr="00130AA3">
        <w:rPr>
          <w:rFonts w:ascii="Times New Roman" w:eastAsia="Calibri" w:hAnsi="Times New Roman" w:cs="Times New Roman"/>
          <w:sz w:val="28"/>
          <w:szCs w:val="24"/>
        </w:rPr>
        <w:t>Программа разработана в соответствии с базисным учеб</w:t>
      </w:r>
      <w:r>
        <w:rPr>
          <w:rFonts w:ascii="Times New Roman" w:eastAsia="Calibri" w:hAnsi="Times New Roman" w:cs="Times New Roman"/>
          <w:sz w:val="28"/>
          <w:szCs w:val="24"/>
        </w:rPr>
        <w:t>ным планом для ступени начального</w:t>
      </w:r>
      <w:r w:rsidRPr="00130AA3">
        <w:rPr>
          <w:rFonts w:ascii="Times New Roman" w:eastAsia="Calibri" w:hAnsi="Times New Roman" w:cs="Times New Roman"/>
          <w:sz w:val="28"/>
          <w:szCs w:val="24"/>
        </w:rPr>
        <w:t xml:space="preserve"> общего образования. </w:t>
      </w:r>
      <w:r w:rsidR="00C4438C" w:rsidRPr="002C1F4A">
        <w:rPr>
          <w:rFonts w:ascii="Times New Roman" w:hAnsi="Times New Roman" w:cs="Times New Roman"/>
          <w:sz w:val="28"/>
          <w:szCs w:val="28"/>
        </w:rPr>
        <w:t xml:space="preserve">30% от общего объема содержания учебного предмета (часть, формируемая участникам образовательного процесса), на основе проведенного анкетирования родителей (законных представителей) и обучающихся, реализуется за счет </w:t>
      </w:r>
      <w:proofErr w:type="spellStart"/>
      <w:r w:rsidR="00C4438C" w:rsidRPr="002C1F4A">
        <w:rPr>
          <w:rFonts w:ascii="Times New Roman" w:hAnsi="Times New Roman" w:cs="Times New Roman"/>
          <w:sz w:val="28"/>
          <w:szCs w:val="28"/>
        </w:rPr>
        <w:t>внутрипредме</w:t>
      </w:r>
      <w:r w:rsidR="00C4438C">
        <w:rPr>
          <w:rFonts w:ascii="Times New Roman" w:hAnsi="Times New Roman" w:cs="Times New Roman"/>
          <w:sz w:val="28"/>
          <w:szCs w:val="28"/>
        </w:rPr>
        <w:t>тного</w:t>
      </w:r>
      <w:proofErr w:type="spellEnd"/>
      <w:r w:rsidR="00C4438C">
        <w:rPr>
          <w:rFonts w:ascii="Times New Roman" w:hAnsi="Times New Roman" w:cs="Times New Roman"/>
          <w:sz w:val="28"/>
          <w:szCs w:val="28"/>
        </w:rPr>
        <w:t xml:space="preserve"> модуля «Внеклассное чтение</w:t>
      </w:r>
      <w:r w:rsidR="00C4438C" w:rsidRPr="002C1F4A">
        <w:rPr>
          <w:rFonts w:ascii="Times New Roman" w:hAnsi="Times New Roman" w:cs="Times New Roman"/>
          <w:sz w:val="28"/>
          <w:szCs w:val="28"/>
        </w:rPr>
        <w:t>».</w:t>
      </w:r>
    </w:p>
    <w:p w:rsidR="00D071D1" w:rsidRPr="002D156B" w:rsidRDefault="00D071D1" w:rsidP="00D071D1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Произведения фольклора. </w:t>
      </w:r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Сказки. Легенды. Былины. Героические песни.</w:t>
      </w:r>
    </w:p>
    <w:p w:rsidR="00D071D1" w:rsidRPr="002D156B" w:rsidRDefault="00D071D1" w:rsidP="00D071D1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Басни</w:t>
      </w:r>
      <w:r w:rsid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Русские баснописцы И.А. Крылов, Л. Толстой, А. Измайлов, И. Дмитриев.</w:t>
      </w:r>
    </w:p>
    <w:p w:rsidR="00D071D1" w:rsidRPr="002D156B" w:rsidRDefault="00D071D1" w:rsidP="00D071D1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Произведения русских писателей</w:t>
      </w:r>
      <w:proofErr w:type="gramStart"/>
      <w:r w:rsidR="008F7D04"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8F7D04"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="008F7D04"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.А. Жуковский «Песня», «Ночь</w:t>
      </w:r>
      <w:r w:rsid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="008F7D04"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«Воспоминание», «Спящая царевна»</w:t>
      </w:r>
      <w:r w:rsidR="00CE5AB3"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А. С. Пушкин «Осень», И.И. Пущину, «Зимняя дорога», М.Ю. Лермонтов «Москва, Москва!», «Люблю тебя как сын», «Парус», «Горные вершины», «Утёс», П.П. Ершов «Конек-горбунок», «Кто он?»,  В.М. Гаршин «Лягушка-путешественница», Н.Г. Гарин-Михайловский «Детство Темы», </w:t>
      </w:r>
    </w:p>
    <w:p w:rsidR="00D071D1" w:rsidRPr="002D156B" w:rsidRDefault="00D071D1" w:rsidP="00D071D1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Книги Древней Руси</w:t>
      </w:r>
      <w:r w:rsidR="00CE5AB3"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CE5AB3"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 князе Владимире (отрывок из жития), Деятельность Ярослава (похвала книгам), Поучение Владимира Мономаха детям.</w:t>
      </w:r>
    </w:p>
    <w:p w:rsidR="00553933" w:rsidRPr="002D156B" w:rsidRDefault="00553933" w:rsidP="00D071D1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Л.Н. Толстой «Акула», «Два брата», «Мужик и Водяной»,  «Черепаха», «Русак», «Святогор-богатырь», А.А. Блок «Россия», «Рождество»,  К.Д. Бальмонт</w:t>
      </w:r>
      <w:proofErr w:type="gramStart"/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.«</w:t>
      </w:r>
      <w:proofErr w:type="gramEnd"/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Россия», «К зиме», «Снежинка», «Камыши», «У чудищ», «Как я пишу стихи»,  А.И. Куприн «Скворцы», И.А. Бунин «Гаснет вечер, даль синеет», «Детство, «Листопад», С.Я. Маршак «Словарь», «Двенадцать месяцев», «В горах мое сердце», Н.А. Заболоцкий  «Детство», «Лебедь в </w:t>
      </w:r>
      <w:proofErr w:type="gramStart"/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зоопарке»,  Н. М. Рубцов «Березы», «Тихая моя родина», С. В. Михалков, «Школа», «Хижина дяди Тома», «Зеркало» (басня)</w:t>
      </w:r>
      <w:proofErr w:type="gramEnd"/>
    </w:p>
    <w:p w:rsidR="00553933" w:rsidRPr="002D156B" w:rsidRDefault="00553933" w:rsidP="00D071D1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Юмористические произведения. </w:t>
      </w:r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Н.Н. Носов «Федина задача», И. Л. </w:t>
      </w:r>
      <w:proofErr w:type="spellStart"/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Гамазкова</w:t>
      </w:r>
      <w:proofErr w:type="spellEnd"/>
      <w:r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«Страдания»</w:t>
      </w:r>
    </w:p>
    <w:p w:rsidR="00FE5850" w:rsidRPr="002D156B" w:rsidRDefault="00FE5850" w:rsidP="00D071D1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Очерки. </w:t>
      </w:r>
      <w:r w:rsidR="00552895" w:rsidRPr="002D1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И.С. </w:t>
      </w:r>
      <w:r w:rsidR="00552895" w:rsidRPr="002D15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Соколов-Микитов «Родина», А.И. Куприн «Сказки Пушкина», Н.С. Шер «Картины-сказки»</w:t>
      </w:r>
    </w:p>
    <w:p w:rsidR="002D156B" w:rsidRPr="007B0AE3" w:rsidRDefault="002D156B" w:rsidP="002D1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</w:rPr>
        <w:t>Т</w:t>
      </w:r>
      <w:r w:rsidRPr="006934C7">
        <w:rPr>
          <w:rFonts w:ascii="Times New Roman" w:hAnsi="Times New Roman" w:cs="Times New Roman"/>
          <w:b/>
          <w:color w:val="000000"/>
          <w:spacing w:val="4"/>
          <w:sz w:val="28"/>
        </w:rPr>
        <w:t>ематическое планирование с указанием количества часов, отводимыхна освоение каждой темы</w:t>
      </w:r>
    </w:p>
    <w:p w:rsidR="002D156B" w:rsidRDefault="002D156B" w:rsidP="002D15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1"/>
        <w:tblW w:w="10035" w:type="dxa"/>
        <w:tblLayout w:type="fixed"/>
        <w:tblLook w:val="01E0"/>
      </w:tblPr>
      <w:tblGrid>
        <w:gridCol w:w="711"/>
        <w:gridCol w:w="8332"/>
        <w:gridCol w:w="992"/>
      </w:tblGrid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2D156B" w:rsidRDefault="002D156B" w:rsidP="0058508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Тема, содержание урока </w:t>
            </w:r>
          </w:p>
          <w:p w:rsidR="002D156B" w:rsidRDefault="002D156B" w:rsidP="005850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(формируемые понятия)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2D156B" w:rsidRDefault="002D156B" w:rsidP="005850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Pr="002D156B" w:rsidRDefault="002D156B" w:rsidP="002D156B">
            <w:pPr>
              <w:spacing w:after="150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Введение. </w:t>
            </w:r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>Сказки. Легенды. Былины. Героические песни.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 w:rsidRPr="002D156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Басни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Русские баснописцы</w:t>
            </w:r>
            <w:r w:rsidR="006B6908">
              <w:rPr>
                <w:rFonts w:eastAsia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 w:rsidRPr="002D156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Произведения русских писателей.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В.А. Жуковский «Песня», «Ночь»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Pr="00865951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литература </w:t>
            </w:r>
            <w:r>
              <w:rPr>
                <w:sz w:val="28"/>
                <w:szCs w:val="28"/>
                <w:lang w:val="en-US"/>
              </w:rPr>
              <w:t>XIX</w:t>
            </w:r>
            <w:r>
              <w:rPr>
                <w:sz w:val="28"/>
                <w:szCs w:val="28"/>
              </w:rPr>
              <w:t>века. А. С. Пушкин. М. Лермонтов.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Pr="002D156B" w:rsidRDefault="002D156B" w:rsidP="002D156B">
            <w:pPr>
              <w:spacing w:after="150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>Н.Г. Гарин-Михайловский «Детство Темы»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Pr="002D156B" w:rsidRDefault="002D156B" w:rsidP="002D156B">
            <w:pPr>
              <w:spacing w:after="150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 w:rsidRPr="002D156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Книги Древней Руси. </w:t>
            </w:r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О князе Владимире (отрывок из жития), Деятельность Ярослава (похвала книгам), Поучение Владимира Мономаха детям.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Русская литература </w:t>
            </w:r>
            <w:r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>века.</w:t>
            </w:r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И.А. Бунин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, </w:t>
            </w:r>
            <w:r w:rsidR="00194C2C">
              <w:rPr>
                <w:rFonts w:eastAsia="Times New Roman"/>
                <w:bCs/>
                <w:color w:val="000000"/>
                <w:sz w:val="28"/>
                <w:szCs w:val="28"/>
              </w:rPr>
              <w:t>Н.А. Заболоцкий,</w:t>
            </w:r>
            <w:r w:rsidR="00194C2C"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>Н. М. Рубцов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Pr="00194C2C" w:rsidRDefault="00194C2C" w:rsidP="00194C2C">
            <w:pPr>
              <w:spacing w:after="150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 w:rsidRPr="002D156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Юмористические произведения. </w:t>
            </w:r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Н.Н. Носов «Федина задача», И. Л. </w:t>
            </w:r>
            <w:proofErr w:type="spellStart"/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>Гамазкова</w:t>
            </w:r>
            <w:proofErr w:type="spellEnd"/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«Страдания»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D156B" w:rsidTr="0058508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Pr="00194C2C" w:rsidRDefault="00194C2C" w:rsidP="00194C2C">
            <w:pPr>
              <w:spacing w:after="150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2D156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Очерки. И.С. </w:t>
            </w:r>
            <w:r w:rsidRPr="002D156B">
              <w:rPr>
                <w:rFonts w:eastAsia="Times New Roman"/>
                <w:bCs/>
                <w:color w:val="000000"/>
                <w:sz w:val="28"/>
                <w:szCs w:val="28"/>
              </w:rPr>
              <w:t>Соколов-Микитов «Родина», А.И. Куприн «Сказки Пушкина», Н.С. Шер «Картины-сказки»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6B" w:rsidRDefault="002D156B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2D156B" w:rsidRDefault="002D156B" w:rsidP="002D156B">
      <w:pPr>
        <w:jc w:val="both"/>
        <w:rPr>
          <w:rFonts w:ascii="Calibri" w:eastAsia="Times New Roman" w:hAnsi="Calibri" w:cs="Times New Roman"/>
        </w:rPr>
      </w:pPr>
    </w:p>
    <w:p w:rsidR="00D071D1" w:rsidRPr="002D156B" w:rsidRDefault="00D071D1" w:rsidP="00D071D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D071D1" w:rsidRPr="002D156B" w:rsidRDefault="00D071D1" w:rsidP="00D071D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D071D1" w:rsidRPr="00D071D1" w:rsidRDefault="00D071D1" w:rsidP="00D071D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D071D1" w:rsidRDefault="00D071D1" w:rsidP="00AF56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5673" w:rsidRDefault="00AF5673" w:rsidP="00C443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438C" w:rsidRPr="00C4438C" w:rsidRDefault="00C4438C" w:rsidP="00C443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C4438C" w:rsidRPr="00C4438C" w:rsidRDefault="00C4438C" w:rsidP="00C4438C">
      <w:pPr>
        <w:shd w:val="clear" w:color="auto" w:fill="FFFFFF"/>
        <w:spacing w:after="312" w:line="240" w:lineRule="auto"/>
        <w:textAlignment w:val="baseline"/>
        <w:rPr>
          <w:rFonts w:ascii="Arial" w:eastAsia="Times New Roman" w:hAnsi="Arial" w:cs="Arial"/>
          <w:color w:val="383E44"/>
          <w:sz w:val="21"/>
          <w:szCs w:val="21"/>
        </w:rPr>
      </w:pPr>
    </w:p>
    <w:p w:rsidR="00871733" w:rsidRDefault="00871733"/>
    <w:sectPr w:rsidR="00871733" w:rsidSect="001E231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D6EB8"/>
    <w:multiLevelType w:val="multilevel"/>
    <w:tmpl w:val="9FD89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23635"/>
    <w:multiLevelType w:val="hybridMultilevel"/>
    <w:tmpl w:val="A6D27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92D3E"/>
    <w:rsid w:val="00145311"/>
    <w:rsid w:val="00194C2C"/>
    <w:rsid w:val="001A49F5"/>
    <w:rsid w:val="001E2316"/>
    <w:rsid w:val="002D156B"/>
    <w:rsid w:val="0048648A"/>
    <w:rsid w:val="004A5615"/>
    <w:rsid w:val="00552895"/>
    <w:rsid w:val="00553450"/>
    <w:rsid w:val="00553933"/>
    <w:rsid w:val="006B6908"/>
    <w:rsid w:val="00871733"/>
    <w:rsid w:val="008F7D04"/>
    <w:rsid w:val="00952231"/>
    <w:rsid w:val="00AF5673"/>
    <w:rsid w:val="00C4438C"/>
    <w:rsid w:val="00C85AFC"/>
    <w:rsid w:val="00CE5AB3"/>
    <w:rsid w:val="00D071D1"/>
    <w:rsid w:val="00D14039"/>
    <w:rsid w:val="00F3484C"/>
    <w:rsid w:val="00F726BA"/>
    <w:rsid w:val="00F906ED"/>
    <w:rsid w:val="00F92D3E"/>
    <w:rsid w:val="00FD5049"/>
    <w:rsid w:val="00FE5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4438C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4438C"/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C44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7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71D1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rsid w:val="002D1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4438C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4438C"/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C44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7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71D1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rsid w:val="002D1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</dc:creator>
  <cp:keywords/>
  <dc:description/>
  <cp:lastModifiedBy>31</cp:lastModifiedBy>
  <cp:revision>8</cp:revision>
  <cp:lastPrinted>2018-11-14T01:33:00Z</cp:lastPrinted>
  <dcterms:created xsi:type="dcterms:W3CDTF">2017-12-15T09:24:00Z</dcterms:created>
  <dcterms:modified xsi:type="dcterms:W3CDTF">2019-09-20T07:44:00Z</dcterms:modified>
</cp:coreProperties>
</file>